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193" w:rsidRPr="006633F8" w:rsidRDefault="002708EE" w:rsidP="00481193">
      <w:pPr>
        <w:widowControl/>
        <w:shd w:val="clear" w:color="auto" w:fill="FFFFFF"/>
        <w:spacing w:line="390" w:lineRule="atLeast"/>
        <w:jc w:val="center"/>
        <w:outlineLvl w:val="0"/>
        <w:rPr>
          <w:rFonts w:asciiTheme="majorHAnsi" w:eastAsia="宋体" w:hAnsiTheme="majorHAnsi" w:cstheme="majorBidi"/>
          <w:b/>
          <w:bCs/>
          <w:kern w:val="28"/>
          <w:sz w:val="30"/>
          <w:szCs w:val="30"/>
        </w:rPr>
      </w:pPr>
      <w:r>
        <w:rPr>
          <w:rFonts w:asciiTheme="majorHAnsi" w:eastAsia="宋体" w:hAnsiTheme="majorHAnsi" w:cstheme="majorBidi" w:hint="eastAsia"/>
          <w:b/>
          <w:bCs/>
          <w:kern w:val="28"/>
          <w:sz w:val="30"/>
          <w:szCs w:val="30"/>
        </w:rPr>
        <w:t>突破瓶颈</w:t>
      </w:r>
      <w:r>
        <w:rPr>
          <w:rFonts w:asciiTheme="majorHAnsi" w:eastAsia="宋体" w:hAnsiTheme="majorHAnsi" w:cstheme="majorBidi" w:hint="eastAsia"/>
          <w:b/>
          <w:bCs/>
          <w:kern w:val="28"/>
          <w:sz w:val="30"/>
          <w:szCs w:val="30"/>
        </w:rPr>
        <w:t xml:space="preserve"> </w:t>
      </w:r>
      <w:r w:rsidR="009F2C7E">
        <w:rPr>
          <w:rFonts w:asciiTheme="majorHAnsi" w:eastAsia="宋体" w:hAnsiTheme="majorHAnsi" w:cstheme="majorBidi" w:hint="eastAsia"/>
          <w:b/>
          <w:bCs/>
          <w:kern w:val="28"/>
          <w:sz w:val="30"/>
          <w:szCs w:val="30"/>
        </w:rPr>
        <w:t>精益求精</w:t>
      </w:r>
      <w:r w:rsidR="009F2C7E">
        <w:rPr>
          <w:rFonts w:asciiTheme="majorHAnsi" w:eastAsia="宋体" w:hAnsiTheme="majorHAnsi" w:cstheme="majorBidi" w:hint="eastAsia"/>
          <w:b/>
          <w:bCs/>
          <w:kern w:val="28"/>
          <w:sz w:val="30"/>
          <w:szCs w:val="30"/>
        </w:rPr>
        <w:t xml:space="preserve"> </w:t>
      </w:r>
    </w:p>
    <w:p w:rsidR="00481193" w:rsidRPr="00692E16" w:rsidRDefault="00481193" w:rsidP="00481193">
      <w:pPr>
        <w:widowControl/>
        <w:shd w:val="clear" w:color="auto" w:fill="FFFFFF"/>
        <w:spacing w:line="390" w:lineRule="atLeast"/>
        <w:jc w:val="center"/>
        <w:outlineLvl w:val="0"/>
        <w:rPr>
          <w:rFonts w:asciiTheme="majorHAnsi" w:eastAsia="宋体" w:hAnsiTheme="majorHAnsi" w:cstheme="majorBidi"/>
          <w:b/>
          <w:bCs/>
          <w:kern w:val="28"/>
          <w:sz w:val="24"/>
          <w:szCs w:val="24"/>
        </w:rPr>
      </w:pPr>
      <w:r w:rsidRPr="006633F8">
        <w:rPr>
          <w:rFonts w:asciiTheme="majorHAnsi" w:eastAsia="宋体" w:hAnsiTheme="majorHAnsi" w:cstheme="majorBidi" w:hint="eastAsia"/>
          <w:b/>
          <w:bCs/>
          <w:kern w:val="28"/>
          <w:sz w:val="28"/>
          <w:szCs w:val="28"/>
        </w:rPr>
        <w:t xml:space="preserve">    </w:t>
      </w:r>
      <w:r w:rsidRPr="00481193">
        <w:rPr>
          <w:rFonts w:asciiTheme="majorHAnsi" w:eastAsia="宋体" w:hAnsiTheme="majorHAnsi" w:cstheme="majorBidi" w:hint="eastAsia"/>
          <w:b/>
          <w:bCs/>
          <w:kern w:val="28"/>
          <w:sz w:val="28"/>
          <w:szCs w:val="28"/>
        </w:rPr>
        <w:t>——</w:t>
      </w:r>
      <w:r w:rsidRPr="00692E16">
        <w:rPr>
          <w:rFonts w:asciiTheme="majorHAnsi" w:eastAsia="宋体" w:hAnsiTheme="majorHAnsi" w:cstheme="majorBidi" w:hint="eastAsia"/>
          <w:b/>
          <w:bCs/>
          <w:kern w:val="28"/>
          <w:sz w:val="24"/>
          <w:szCs w:val="24"/>
        </w:rPr>
        <w:t>管理系</w:t>
      </w:r>
      <w:r w:rsidR="00692E16" w:rsidRPr="00692E16">
        <w:rPr>
          <w:rFonts w:asciiTheme="majorHAnsi" w:eastAsia="宋体" w:hAnsiTheme="majorHAnsi" w:cstheme="majorBidi" w:hint="eastAsia"/>
          <w:b/>
          <w:bCs/>
          <w:kern w:val="28"/>
          <w:sz w:val="24"/>
          <w:szCs w:val="24"/>
        </w:rPr>
        <w:t>中瑞合作办学</w:t>
      </w:r>
      <w:r w:rsidRPr="00692E16">
        <w:rPr>
          <w:rFonts w:asciiTheme="majorHAnsi" w:eastAsia="宋体" w:hAnsiTheme="majorHAnsi" w:cstheme="majorBidi" w:hint="eastAsia"/>
          <w:b/>
          <w:bCs/>
          <w:kern w:val="28"/>
          <w:sz w:val="24"/>
          <w:szCs w:val="24"/>
        </w:rPr>
        <w:t>积极</w:t>
      </w:r>
      <w:r w:rsidR="00491BDC" w:rsidRPr="00692E16">
        <w:rPr>
          <w:rFonts w:asciiTheme="majorHAnsi" w:eastAsia="宋体" w:hAnsiTheme="majorHAnsi" w:cstheme="majorBidi" w:hint="eastAsia"/>
          <w:b/>
          <w:bCs/>
          <w:kern w:val="28"/>
          <w:sz w:val="24"/>
          <w:szCs w:val="24"/>
        </w:rPr>
        <w:t>引进外籍教师助力国际化人才培养</w:t>
      </w:r>
    </w:p>
    <w:p w:rsidR="00F05D09" w:rsidRDefault="00F05D09" w:rsidP="00F05D09">
      <w:pPr>
        <w:pStyle w:val="a5"/>
        <w:spacing w:line="360" w:lineRule="auto"/>
        <w:ind w:firstLineChars="200" w:firstLine="480"/>
        <w:jc w:val="left"/>
        <w:rPr>
          <w:rFonts w:hint="eastAsia"/>
          <w:b w:val="0"/>
          <w:sz w:val="24"/>
          <w:szCs w:val="24"/>
        </w:rPr>
      </w:pPr>
    </w:p>
    <w:p w:rsidR="000E1CB8" w:rsidRDefault="00F05D09" w:rsidP="00074CA6">
      <w:pPr>
        <w:pStyle w:val="a5"/>
        <w:spacing w:line="360" w:lineRule="auto"/>
        <w:ind w:firstLineChars="200" w:firstLine="480"/>
        <w:jc w:val="left"/>
        <w:rPr>
          <w:b w:val="0"/>
          <w:sz w:val="24"/>
          <w:szCs w:val="24"/>
        </w:rPr>
      </w:pPr>
      <w:r>
        <w:rPr>
          <w:rFonts w:hint="eastAsia"/>
          <w:b w:val="0"/>
          <w:noProof/>
          <w:sz w:val="24"/>
          <w:szCs w:val="24"/>
        </w:rPr>
        <w:drawing>
          <wp:anchor distT="0" distB="0" distL="114300" distR="114300" simplePos="0" relativeHeight="251658240" behindDoc="0" locked="0" layoutInCell="1" allowOverlap="1">
            <wp:simplePos x="0" y="0"/>
            <wp:positionH relativeFrom="column">
              <wp:posOffset>3316605</wp:posOffset>
            </wp:positionH>
            <wp:positionV relativeFrom="paragraph">
              <wp:posOffset>160020</wp:posOffset>
            </wp:positionV>
            <wp:extent cx="1917700" cy="1438275"/>
            <wp:effectExtent l="19050" t="0" r="6350" b="0"/>
            <wp:wrapSquare wrapText="bothSides"/>
            <wp:docPr id="1" name="图片 1" descr="C:\Users\Administrator\Desktop\c0e8b1c2d058e6e4704aabd935f77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c0e8b1c2d058e6e4704aabd935f77c2.jpg"/>
                    <pic:cNvPicPr>
                      <a:picLocks noChangeAspect="1" noChangeArrowheads="1"/>
                    </pic:cNvPicPr>
                  </pic:nvPicPr>
                  <pic:blipFill>
                    <a:blip r:embed="rId7" cstate="print"/>
                    <a:srcRect/>
                    <a:stretch>
                      <a:fillRect/>
                    </a:stretch>
                  </pic:blipFill>
                  <pic:spPr bwMode="auto">
                    <a:xfrm>
                      <a:off x="0" y="0"/>
                      <a:ext cx="1917700" cy="1438275"/>
                    </a:xfrm>
                    <a:prstGeom prst="rect">
                      <a:avLst/>
                    </a:prstGeom>
                    <a:noFill/>
                    <a:ln w="9525">
                      <a:noFill/>
                      <a:miter lim="800000"/>
                      <a:headEnd/>
                      <a:tailEnd/>
                    </a:ln>
                  </pic:spPr>
                </pic:pic>
              </a:graphicData>
            </a:graphic>
          </wp:anchor>
        </w:drawing>
      </w:r>
      <w:r w:rsidR="00BE2844" w:rsidRPr="00AB52D3">
        <w:rPr>
          <w:rFonts w:hint="eastAsia"/>
          <w:b w:val="0"/>
          <w:sz w:val="24"/>
          <w:szCs w:val="24"/>
        </w:rPr>
        <w:t>本学期</w:t>
      </w:r>
      <w:r w:rsidR="00E4424D" w:rsidRPr="00AB52D3">
        <w:rPr>
          <w:rFonts w:hint="eastAsia"/>
          <w:b w:val="0"/>
          <w:sz w:val="24"/>
          <w:szCs w:val="24"/>
        </w:rPr>
        <w:t>管理系中瑞合作办学大一、大二两个年级四个班《商务沟通》课程采用课堂教学</w:t>
      </w:r>
      <w:r w:rsidR="006B3F7F">
        <w:rPr>
          <w:rFonts w:hint="eastAsia"/>
          <w:b w:val="0"/>
          <w:sz w:val="24"/>
          <w:szCs w:val="24"/>
        </w:rPr>
        <w:t>的</w:t>
      </w:r>
      <w:r w:rsidR="004D5C50" w:rsidRPr="00AB52D3">
        <w:rPr>
          <w:rFonts w:hint="eastAsia"/>
          <w:b w:val="0"/>
          <w:sz w:val="24"/>
          <w:szCs w:val="24"/>
        </w:rPr>
        <w:t>授课</w:t>
      </w:r>
      <w:r w:rsidR="00E4424D" w:rsidRPr="00AB52D3">
        <w:rPr>
          <w:rFonts w:hint="eastAsia"/>
          <w:b w:val="0"/>
          <w:sz w:val="24"/>
          <w:szCs w:val="24"/>
        </w:rPr>
        <w:t>模式。</w:t>
      </w:r>
      <w:r w:rsidR="00531FAC" w:rsidRPr="00AB52D3">
        <w:rPr>
          <w:rFonts w:hint="eastAsia"/>
          <w:b w:val="0"/>
          <w:sz w:val="24"/>
          <w:szCs w:val="24"/>
        </w:rPr>
        <w:t>《商务沟通》是中瑞合作办学的特色课程，</w:t>
      </w:r>
      <w:r w:rsidR="009F2C7E">
        <w:rPr>
          <w:rFonts w:hint="eastAsia"/>
          <w:b w:val="0"/>
          <w:sz w:val="24"/>
          <w:szCs w:val="24"/>
        </w:rPr>
        <w:t>之前</w:t>
      </w:r>
      <w:r w:rsidR="00531FAC" w:rsidRPr="00AB52D3">
        <w:rPr>
          <w:rFonts w:hint="eastAsia"/>
          <w:b w:val="0"/>
          <w:sz w:val="24"/>
          <w:szCs w:val="24"/>
        </w:rPr>
        <w:t>连续</w:t>
      </w:r>
      <w:r w:rsidR="00531FAC" w:rsidRPr="00AB52D3">
        <w:rPr>
          <w:rFonts w:hint="eastAsia"/>
          <w:b w:val="0"/>
          <w:sz w:val="24"/>
          <w:szCs w:val="24"/>
        </w:rPr>
        <w:t>4</w:t>
      </w:r>
      <w:r w:rsidR="00531FAC" w:rsidRPr="00AB52D3">
        <w:rPr>
          <w:rFonts w:hint="eastAsia"/>
          <w:b w:val="0"/>
          <w:sz w:val="24"/>
          <w:szCs w:val="24"/>
        </w:rPr>
        <w:t>年聘请沪上知名机构英孚教育的</w:t>
      </w:r>
      <w:r w:rsidR="00AB52D3">
        <w:rPr>
          <w:rFonts w:hint="eastAsia"/>
          <w:b w:val="0"/>
          <w:sz w:val="24"/>
          <w:szCs w:val="24"/>
        </w:rPr>
        <w:t>外教授课，</w:t>
      </w:r>
      <w:r w:rsidR="006B3F7F">
        <w:rPr>
          <w:rFonts w:hint="eastAsia"/>
          <w:b w:val="0"/>
          <w:sz w:val="24"/>
          <w:szCs w:val="24"/>
        </w:rPr>
        <w:t>但</w:t>
      </w:r>
      <w:r w:rsidR="009F2C7E" w:rsidRPr="009F2C7E">
        <w:rPr>
          <w:rFonts w:hint="eastAsia"/>
          <w:b w:val="0"/>
          <w:sz w:val="24"/>
          <w:szCs w:val="24"/>
        </w:rPr>
        <w:t>随着欧美疫情形势</w:t>
      </w:r>
      <w:r w:rsidR="009F2C7E">
        <w:rPr>
          <w:rFonts w:hint="eastAsia"/>
          <w:b w:val="0"/>
          <w:sz w:val="24"/>
          <w:szCs w:val="24"/>
        </w:rPr>
        <w:t>严峻</w:t>
      </w:r>
      <w:r w:rsidR="009F2C7E" w:rsidRPr="009F2C7E">
        <w:rPr>
          <w:rFonts w:hint="eastAsia"/>
          <w:b w:val="0"/>
          <w:sz w:val="24"/>
          <w:szCs w:val="24"/>
        </w:rPr>
        <w:t>，英孚的外籍教师大多来自英国和美国，</w:t>
      </w:r>
      <w:r w:rsidR="002708EE" w:rsidRPr="002708EE">
        <w:rPr>
          <w:rFonts w:hint="eastAsia"/>
          <w:b w:val="0"/>
          <w:sz w:val="24"/>
          <w:szCs w:val="24"/>
        </w:rPr>
        <w:t>而短期专家和教师又难以保证教学的持续性和高质量</w:t>
      </w:r>
      <w:r w:rsidR="002708EE">
        <w:rPr>
          <w:rFonts w:hint="eastAsia"/>
          <w:b w:val="0"/>
          <w:sz w:val="24"/>
          <w:szCs w:val="24"/>
        </w:rPr>
        <w:t>，</w:t>
      </w:r>
      <w:r w:rsidR="009F2C7E">
        <w:rPr>
          <w:rFonts w:hint="eastAsia"/>
          <w:b w:val="0"/>
          <w:sz w:val="24"/>
          <w:szCs w:val="24"/>
        </w:rPr>
        <w:t>管理系</w:t>
      </w:r>
      <w:r w:rsidR="002708EE">
        <w:rPr>
          <w:rFonts w:hint="eastAsia"/>
          <w:b w:val="0"/>
          <w:sz w:val="24"/>
          <w:szCs w:val="24"/>
        </w:rPr>
        <w:t>一度</w:t>
      </w:r>
      <w:r w:rsidR="009F2C7E" w:rsidRPr="009F2C7E">
        <w:rPr>
          <w:rFonts w:hint="eastAsia"/>
          <w:b w:val="0"/>
          <w:sz w:val="24"/>
          <w:szCs w:val="24"/>
        </w:rPr>
        <w:t>面临外教严重流失</w:t>
      </w:r>
      <w:r w:rsidR="009F2C7E">
        <w:rPr>
          <w:rFonts w:hint="eastAsia"/>
          <w:b w:val="0"/>
          <w:sz w:val="24"/>
          <w:szCs w:val="24"/>
        </w:rPr>
        <w:t>以及</w:t>
      </w:r>
      <w:r w:rsidR="009F2C7E" w:rsidRPr="009F2C7E">
        <w:rPr>
          <w:rFonts w:hint="eastAsia"/>
          <w:b w:val="0"/>
          <w:sz w:val="24"/>
          <w:szCs w:val="24"/>
        </w:rPr>
        <w:t>短期内很难恢复线下授课</w:t>
      </w:r>
      <w:r w:rsidR="009F2C7E">
        <w:rPr>
          <w:rFonts w:hint="eastAsia"/>
          <w:b w:val="0"/>
          <w:sz w:val="24"/>
          <w:szCs w:val="24"/>
        </w:rPr>
        <w:t>的问题</w:t>
      </w:r>
      <w:r w:rsidR="002708EE">
        <w:rPr>
          <w:rFonts w:hint="eastAsia"/>
          <w:b w:val="0"/>
          <w:sz w:val="24"/>
          <w:szCs w:val="24"/>
        </w:rPr>
        <w:t>。</w:t>
      </w:r>
    </w:p>
    <w:p w:rsidR="00B74A58" w:rsidRDefault="009F2C7E" w:rsidP="00074CA6">
      <w:pPr>
        <w:pStyle w:val="a5"/>
        <w:spacing w:line="360" w:lineRule="auto"/>
        <w:ind w:firstLineChars="200" w:firstLine="480"/>
        <w:jc w:val="left"/>
        <w:rPr>
          <w:b w:val="0"/>
          <w:sz w:val="24"/>
          <w:szCs w:val="24"/>
        </w:rPr>
      </w:pPr>
      <w:r>
        <w:rPr>
          <w:rFonts w:hint="eastAsia"/>
          <w:b w:val="0"/>
          <w:sz w:val="24"/>
          <w:szCs w:val="24"/>
        </w:rPr>
        <w:t>为了更好的确保</w:t>
      </w:r>
      <w:r w:rsidRPr="009F2C7E">
        <w:rPr>
          <w:rFonts w:hint="eastAsia"/>
          <w:b w:val="0"/>
          <w:sz w:val="24"/>
          <w:szCs w:val="24"/>
        </w:rPr>
        <w:t>教学</w:t>
      </w:r>
      <w:r>
        <w:rPr>
          <w:rFonts w:hint="eastAsia"/>
          <w:b w:val="0"/>
          <w:sz w:val="24"/>
          <w:szCs w:val="24"/>
        </w:rPr>
        <w:t>效果</w:t>
      </w:r>
      <w:r w:rsidRPr="009F2C7E">
        <w:rPr>
          <w:rFonts w:hint="eastAsia"/>
          <w:b w:val="0"/>
          <w:sz w:val="24"/>
          <w:szCs w:val="24"/>
        </w:rPr>
        <w:t>，进一步提升教学质量，</w:t>
      </w:r>
      <w:r w:rsidR="00C66E4E">
        <w:rPr>
          <w:rFonts w:hint="eastAsia"/>
          <w:b w:val="0"/>
          <w:sz w:val="24"/>
          <w:szCs w:val="24"/>
        </w:rPr>
        <w:t>经过不懈努力，</w:t>
      </w:r>
      <w:r>
        <w:rPr>
          <w:rFonts w:hint="eastAsia"/>
          <w:b w:val="0"/>
          <w:sz w:val="24"/>
          <w:szCs w:val="24"/>
        </w:rPr>
        <w:t>本学期起，</w:t>
      </w:r>
      <w:r w:rsidR="00C66E4E">
        <w:rPr>
          <w:rFonts w:hint="eastAsia"/>
          <w:b w:val="0"/>
          <w:sz w:val="24"/>
          <w:szCs w:val="24"/>
        </w:rPr>
        <w:t>管理系</w:t>
      </w:r>
      <w:r>
        <w:rPr>
          <w:rFonts w:hint="eastAsia"/>
          <w:b w:val="0"/>
          <w:sz w:val="24"/>
          <w:szCs w:val="24"/>
        </w:rPr>
        <w:t>聘请</w:t>
      </w:r>
      <w:r w:rsidRPr="009F2C7E">
        <w:rPr>
          <w:rFonts w:hint="eastAsia"/>
          <w:b w:val="0"/>
          <w:sz w:val="24"/>
          <w:szCs w:val="24"/>
        </w:rPr>
        <w:t>上海外国语大学海外合作学院出国留学人员培训部</w:t>
      </w:r>
      <w:r>
        <w:rPr>
          <w:rFonts w:hint="eastAsia"/>
          <w:b w:val="0"/>
          <w:sz w:val="24"/>
          <w:szCs w:val="24"/>
        </w:rPr>
        <w:t>的外教</w:t>
      </w:r>
      <w:r>
        <w:rPr>
          <w:rFonts w:hint="eastAsia"/>
          <w:b w:val="0"/>
          <w:sz w:val="24"/>
          <w:szCs w:val="24"/>
        </w:rPr>
        <w:t>Be</w:t>
      </w:r>
      <w:r>
        <w:rPr>
          <w:b w:val="0"/>
          <w:sz w:val="24"/>
          <w:szCs w:val="24"/>
        </w:rPr>
        <w:t>n Keegan</w:t>
      </w:r>
      <w:r w:rsidR="00352E49">
        <w:rPr>
          <w:rFonts w:hint="eastAsia"/>
          <w:b w:val="0"/>
          <w:sz w:val="24"/>
          <w:szCs w:val="24"/>
        </w:rPr>
        <w:t>来校授课</w:t>
      </w:r>
      <w:r w:rsidR="00AB52D3">
        <w:rPr>
          <w:rFonts w:hint="eastAsia"/>
          <w:b w:val="0"/>
          <w:sz w:val="24"/>
          <w:szCs w:val="24"/>
        </w:rPr>
        <w:t>。</w:t>
      </w:r>
      <w:r w:rsidR="002708EE">
        <w:rPr>
          <w:rFonts w:hint="eastAsia"/>
          <w:b w:val="0"/>
          <w:sz w:val="24"/>
          <w:szCs w:val="24"/>
        </w:rPr>
        <w:t>Be</w:t>
      </w:r>
      <w:r w:rsidR="002708EE">
        <w:rPr>
          <w:b w:val="0"/>
          <w:sz w:val="24"/>
          <w:szCs w:val="24"/>
        </w:rPr>
        <w:t>n</w:t>
      </w:r>
      <w:r w:rsidR="002708EE">
        <w:rPr>
          <w:rFonts w:hint="eastAsia"/>
          <w:b w:val="0"/>
          <w:sz w:val="24"/>
          <w:szCs w:val="24"/>
        </w:rPr>
        <w:t>在中国</w:t>
      </w:r>
      <w:r w:rsidR="00074CA6">
        <w:rPr>
          <w:rFonts w:hint="eastAsia"/>
          <w:b w:val="0"/>
          <w:sz w:val="24"/>
          <w:szCs w:val="24"/>
        </w:rPr>
        <w:t>授课</w:t>
      </w:r>
      <w:r w:rsidR="002708EE">
        <w:rPr>
          <w:rFonts w:hint="eastAsia"/>
          <w:b w:val="0"/>
          <w:sz w:val="24"/>
          <w:szCs w:val="24"/>
        </w:rPr>
        <w:t>十几年，具有丰富的教学经验，</w:t>
      </w:r>
      <w:r w:rsidR="002369ED" w:rsidRPr="000E1CB8">
        <w:rPr>
          <w:b w:val="0"/>
          <w:sz w:val="24"/>
          <w:szCs w:val="24"/>
        </w:rPr>
        <w:t>到校不过一个月的时间，在</w:t>
      </w:r>
      <w:r w:rsidR="00E11B3E" w:rsidRPr="000E1CB8">
        <w:rPr>
          <w:rFonts w:hint="eastAsia"/>
          <w:b w:val="0"/>
          <w:sz w:val="24"/>
          <w:szCs w:val="24"/>
        </w:rPr>
        <w:t>管理系</w:t>
      </w:r>
      <w:r w:rsidR="002369ED" w:rsidRPr="000E1CB8">
        <w:rPr>
          <w:b w:val="0"/>
          <w:sz w:val="24"/>
          <w:szCs w:val="24"/>
        </w:rPr>
        <w:t>师生的关怀及热心帮助下，</w:t>
      </w:r>
      <w:r w:rsidR="000E1CB8">
        <w:rPr>
          <w:rFonts w:hint="eastAsia"/>
          <w:b w:val="0"/>
          <w:sz w:val="24"/>
          <w:szCs w:val="24"/>
        </w:rPr>
        <w:t>Be</w:t>
      </w:r>
      <w:r w:rsidR="000E1CB8">
        <w:rPr>
          <w:b w:val="0"/>
          <w:sz w:val="24"/>
          <w:szCs w:val="24"/>
        </w:rPr>
        <w:t>n</w:t>
      </w:r>
      <w:r w:rsidR="002369ED" w:rsidRPr="000E1CB8">
        <w:rPr>
          <w:b w:val="0"/>
          <w:sz w:val="24"/>
          <w:szCs w:val="24"/>
        </w:rPr>
        <w:t>已经很好地适应了这里的</w:t>
      </w:r>
      <w:r w:rsidR="00E11B3E" w:rsidRPr="000E1CB8">
        <w:rPr>
          <w:rFonts w:hint="eastAsia"/>
          <w:b w:val="0"/>
          <w:sz w:val="24"/>
          <w:szCs w:val="24"/>
        </w:rPr>
        <w:t>教学环境</w:t>
      </w:r>
      <w:r w:rsidR="002369ED" w:rsidRPr="000E1CB8">
        <w:rPr>
          <w:b w:val="0"/>
          <w:sz w:val="24"/>
          <w:szCs w:val="24"/>
        </w:rPr>
        <w:t>。</w:t>
      </w:r>
      <w:r w:rsidR="00757533">
        <w:rPr>
          <w:rFonts w:hint="eastAsia"/>
          <w:b w:val="0"/>
          <w:sz w:val="24"/>
          <w:szCs w:val="24"/>
        </w:rPr>
        <w:t>在</w:t>
      </w:r>
      <w:r w:rsidR="00564163">
        <w:rPr>
          <w:rFonts w:hint="eastAsia"/>
          <w:b w:val="0"/>
          <w:sz w:val="24"/>
          <w:szCs w:val="24"/>
        </w:rPr>
        <w:t>以侧重</w:t>
      </w:r>
      <w:r w:rsidR="00757533">
        <w:rPr>
          <w:rFonts w:hint="eastAsia"/>
          <w:b w:val="0"/>
          <w:sz w:val="24"/>
          <w:szCs w:val="24"/>
        </w:rPr>
        <w:t>口语</w:t>
      </w:r>
      <w:r w:rsidR="00DB71D0">
        <w:rPr>
          <w:rFonts w:hint="eastAsia"/>
          <w:b w:val="0"/>
          <w:sz w:val="24"/>
          <w:szCs w:val="24"/>
        </w:rPr>
        <w:t>课程的</w:t>
      </w:r>
      <w:r w:rsidR="00757533">
        <w:rPr>
          <w:rFonts w:hint="eastAsia"/>
          <w:b w:val="0"/>
          <w:sz w:val="24"/>
          <w:szCs w:val="24"/>
        </w:rPr>
        <w:t>教学过程中，</w:t>
      </w:r>
      <w:r w:rsidR="000E1CB8">
        <w:rPr>
          <w:rFonts w:hint="eastAsia"/>
          <w:b w:val="0"/>
          <w:sz w:val="24"/>
          <w:szCs w:val="24"/>
        </w:rPr>
        <w:t>他</w:t>
      </w:r>
      <w:r w:rsidR="002369ED" w:rsidRPr="000E1CB8">
        <w:rPr>
          <w:b w:val="0"/>
          <w:sz w:val="24"/>
          <w:szCs w:val="24"/>
        </w:rPr>
        <w:t>注重互动，让同学们</w:t>
      </w:r>
      <w:r w:rsidR="00757533">
        <w:rPr>
          <w:rFonts w:hint="eastAsia"/>
          <w:b w:val="0"/>
          <w:sz w:val="24"/>
          <w:szCs w:val="24"/>
        </w:rPr>
        <w:t>两两一组</w:t>
      </w:r>
      <w:r w:rsidR="002369ED" w:rsidRPr="000E1CB8">
        <w:rPr>
          <w:b w:val="0"/>
          <w:sz w:val="24"/>
          <w:szCs w:val="24"/>
        </w:rPr>
        <w:t>积极加入到问题的讨论中，使得课堂氛围活跃且轻松，取得了不错的学习效果。</w:t>
      </w:r>
      <w:r w:rsidR="00707899">
        <w:rPr>
          <w:rFonts w:hint="eastAsia"/>
          <w:b w:val="0"/>
          <w:sz w:val="24"/>
          <w:szCs w:val="24"/>
        </w:rPr>
        <w:t>针对中瑞合作办学专业的学生特点，组织课堂</w:t>
      </w:r>
      <w:r w:rsidR="000E1CB8">
        <w:rPr>
          <w:rFonts w:hint="eastAsia"/>
          <w:b w:val="0"/>
          <w:sz w:val="24"/>
          <w:szCs w:val="24"/>
        </w:rPr>
        <w:t>分组讨论</w:t>
      </w:r>
      <w:r w:rsidR="00707899">
        <w:rPr>
          <w:rFonts w:hint="eastAsia"/>
          <w:b w:val="0"/>
          <w:sz w:val="24"/>
          <w:szCs w:val="24"/>
        </w:rPr>
        <w:t>式的</w:t>
      </w:r>
      <w:r w:rsidR="002369ED" w:rsidRPr="000E1CB8">
        <w:rPr>
          <w:b w:val="0"/>
          <w:sz w:val="24"/>
          <w:szCs w:val="24"/>
        </w:rPr>
        <w:t>教学</w:t>
      </w:r>
      <w:r w:rsidR="00707899">
        <w:rPr>
          <w:rFonts w:hint="eastAsia"/>
          <w:b w:val="0"/>
          <w:sz w:val="24"/>
          <w:szCs w:val="24"/>
        </w:rPr>
        <w:t>，</w:t>
      </w:r>
      <w:r w:rsidR="002369ED" w:rsidRPr="000E1CB8">
        <w:rPr>
          <w:b w:val="0"/>
          <w:sz w:val="24"/>
          <w:szCs w:val="24"/>
        </w:rPr>
        <w:t>对那些在日常课堂上表现害羞的学生来说非常适合</w:t>
      </w:r>
      <w:r w:rsidR="00757533">
        <w:rPr>
          <w:rFonts w:hint="eastAsia"/>
          <w:b w:val="0"/>
          <w:sz w:val="24"/>
          <w:szCs w:val="24"/>
        </w:rPr>
        <w:t>，</w:t>
      </w:r>
      <w:r w:rsidR="002369ED" w:rsidRPr="000E1CB8">
        <w:rPr>
          <w:b w:val="0"/>
          <w:sz w:val="24"/>
          <w:szCs w:val="24"/>
        </w:rPr>
        <w:t>因为他们可以自信地评论、提问，甚至给出许多有</w:t>
      </w:r>
      <w:r w:rsidR="00707899">
        <w:rPr>
          <w:rFonts w:hint="eastAsia"/>
          <w:b w:val="0"/>
          <w:sz w:val="24"/>
          <w:szCs w:val="24"/>
        </w:rPr>
        <w:t>观点</w:t>
      </w:r>
      <w:r w:rsidR="002369ED" w:rsidRPr="000E1CB8">
        <w:rPr>
          <w:b w:val="0"/>
          <w:sz w:val="24"/>
          <w:szCs w:val="24"/>
        </w:rPr>
        <w:t>性的意见</w:t>
      </w:r>
      <w:r w:rsidR="00DB71D0">
        <w:rPr>
          <w:rFonts w:hint="eastAsia"/>
          <w:b w:val="0"/>
          <w:sz w:val="24"/>
          <w:szCs w:val="24"/>
        </w:rPr>
        <w:t>。</w:t>
      </w:r>
      <w:r w:rsidR="000E1CB8">
        <w:rPr>
          <w:rFonts w:hint="eastAsia"/>
          <w:b w:val="0"/>
          <w:sz w:val="24"/>
          <w:szCs w:val="24"/>
        </w:rPr>
        <w:t>课堂</w:t>
      </w:r>
      <w:r w:rsidR="002369ED" w:rsidRPr="000E1CB8">
        <w:rPr>
          <w:b w:val="0"/>
          <w:sz w:val="24"/>
          <w:szCs w:val="24"/>
        </w:rPr>
        <w:t>教学允许教师寻求形式更为活泼的教学方式，这对老师来说</w:t>
      </w:r>
      <w:r w:rsidR="000E1CB8">
        <w:rPr>
          <w:rFonts w:hint="eastAsia"/>
          <w:b w:val="0"/>
          <w:sz w:val="24"/>
          <w:szCs w:val="24"/>
        </w:rPr>
        <w:t>同样</w:t>
      </w:r>
      <w:r w:rsidR="002369ED" w:rsidRPr="000E1CB8">
        <w:rPr>
          <w:b w:val="0"/>
          <w:sz w:val="24"/>
          <w:szCs w:val="24"/>
        </w:rPr>
        <w:t>也是非常好的提升教学能力的机会。</w:t>
      </w:r>
    </w:p>
    <w:p w:rsidR="00D27128" w:rsidRDefault="00F05D09" w:rsidP="00074CA6">
      <w:pPr>
        <w:pStyle w:val="a5"/>
        <w:spacing w:line="360" w:lineRule="auto"/>
        <w:ind w:firstLineChars="200" w:firstLine="480"/>
        <w:jc w:val="left"/>
        <w:rPr>
          <w:b w:val="0"/>
          <w:sz w:val="24"/>
          <w:szCs w:val="24"/>
        </w:rPr>
      </w:pPr>
      <w:r>
        <w:rPr>
          <w:b w:val="0"/>
          <w:noProof/>
          <w:sz w:val="24"/>
          <w:szCs w:val="24"/>
        </w:rPr>
        <w:drawing>
          <wp:anchor distT="0" distB="0" distL="114300" distR="114300" simplePos="0" relativeHeight="251659264" behindDoc="0" locked="0" layoutInCell="1" allowOverlap="1">
            <wp:simplePos x="0" y="0"/>
            <wp:positionH relativeFrom="column">
              <wp:posOffset>3316605</wp:posOffset>
            </wp:positionH>
            <wp:positionV relativeFrom="paragraph">
              <wp:posOffset>184785</wp:posOffset>
            </wp:positionV>
            <wp:extent cx="1917700" cy="1438275"/>
            <wp:effectExtent l="19050" t="0" r="6350" b="0"/>
            <wp:wrapSquare wrapText="bothSides"/>
            <wp:docPr id="2" name="图片 2" descr="C:\Users\Administrator\Desktop\2983fd3dd3f3fded91a9383b2f88b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983fd3dd3f3fded91a9383b2f88b9a.jpg"/>
                    <pic:cNvPicPr>
                      <a:picLocks noChangeAspect="1" noChangeArrowheads="1"/>
                    </pic:cNvPicPr>
                  </pic:nvPicPr>
                  <pic:blipFill>
                    <a:blip r:embed="rId8" cstate="print"/>
                    <a:srcRect/>
                    <a:stretch>
                      <a:fillRect/>
                    </a:stretch>
                  </pic:blipFill>
                  <pic:spPr bwMode="auto">
                    <a:xfrm>
                      <a:off x="0" y="0"/>
                      <a:ext cx="1917700" cy="1438275"/>
                    </a:xfrm>
                    <a:prstGeom prst="rect">
                      <a:avLst/>
                    </a:prstGeom>
                    <a:noFill/>
                    <a:ln w="9525">
                      <a:noFill/>
                      <a:miter lim="800000"/>
                      <a:headEnd/>
                      <a:tailEnd/>
                    </a:ln>
                  </pic:spPr>
                </pic:pic>
              </a:graphicData>
            </a:graphic>
          </wp:anchor>
        </w:drawing>
      </w:r>
      <w:r w:rsidR="000E1CB8">
        <w:rPr>
          <w:rFonts w:hint="eastAsia"/>
          <w:b w:val="0"/>
          <w:sz w:val="24"/>
          <w:szCs w:val="24"/>
        </w:rPr>
        <w:t>除了外教授课外，</w:t>
      </w:r>
      <w:r w:rsidR="000E1CB8" w:rsidRPr="000D3617">
        <w:rPr>
          <w:rFonts w:hint="eastAsia"/>
          <w:b w:val="0"/>
          <w:sz w:val="24"/>
          <w:szCs w:val="24"/>
        </w:rPr>
        <w:t>管理系教务员陈轶妮老师专门负责对接外教日常的教学</w:t>
      </w:r>
      <w:r w:rsidR="000E1CB8">
        <w:rPr>
          <w:rFonts w:hint="eastAsia"/>
          <w:b w:val="0"/>
          <w:sz w:val="24"/>
          <w:szCs w:val="24"/>
        </w:rPr>
        <w:t>要求</w:t>
      </w:r>
      <w:r w:rsidR="000E1CB8" w:rsidRPr="000D3617">
        <w:rPr>
          <w:rFonts w:hint="eastAsia"/>
          <w:b w:val="0"/>
          <w:sz w:val="24"/>
          <w:szCs w:val="24"/>
        </w:rPr>
        <w:t>，协助外教课堂教学确保外教按时上课</w:t>
      </w:r>
      <w:r w:rsidR="000E1CB8">
        <w:rPr>
          <w:rFonts w:hint="eastAsia"/>
          <w:b w:val="0"/>
          <w:sz w:val="24"/>
          <w:szCs w:val="24"/>
        </w:rPr>
        <w:t>，并帮助外教进行设备和网络调试。</w:t>
      </w:r>
      <w:r w:rsidR="00B74A58">
        <w:rPr>
          <w:rFonts w:hint="eastAsia"/>
          <w:b w:val="0"/>
          <w:sz w:val="24"/>
          <w:szCs w:val="24"/>
        </w:rPr>
        <w:t>开学以来，</w:t>
      </w:r>
      <w:r w:rsidR="00DB71D0">
        <w:rPr>
          <w:rFonts w:hint="eastAsia"/>
          <w:b w:val="0"/>
          <w:sz w:val="24"/>
          <w:szCs w:val="24"/>
        </w:rPr>
        <w:t>疫情防控工作依旧不能放松，</w:t>
      </w:r>
      <w:r w:rsidR="00B74A58" w:rsidRPr="00B74A58">
        <w:rPr>
          <w:rFonts w:hint="eastAsia"/>
          <w:b w:val="0"/>
          <w:sz w:val="24"/>
          <w:szCs w:val="24"/>
        </w:rPr>
        <w:t>管理系按照学院校和上级部门的要求，认真制定外籍教师防控工作预案和教学准备预案，及时将各类疫情防控和教学管理文件讲解给外教，准确传达了上级疫情防控精神，确保做到细致无误。</w:t>
      </w:r>
      <w:r w:rsidR="0029794C">
        <w:rPr>
          <w:rFonts w:hint="eastAsia"/>
          <w:b w:val="0"/>
          <w:sz w:val="24"/>
          <w:szCs w:val="24"/>
        </w:rPr>
        <w:t>助教配合外籍教师做好外来人员进校审批和健康状况登记表等相关记录，严格遵守疫情防控指南要求。</w:t>
      </w:r>
    </w:p>
    <w:p w:rsidR="00AB52D3" w:rsidRDefault="00CF1B88" w:rsidP="00074CA6">
      <w:pPr>
        <w:pStyle w:val="a5"/>
        <w:spacing w:line="360" w:lineRule="auto"/>
        <w:ind w:firstLineChars="200" w:firstLine="480"/>
        <w:jc w:val="left"/>
        <w:rPr>
          <w:rFonts w:hint="eastAsia"/>
          <w:b w:val="0"/>
          <w:sz w:val="24"/>
          <w:szCs w:val="24"/>
        </w:rPr>
      </w:pPr>
      <w:r w:rsidRPr="00CF1B88">
        <w:rPr>
          <w:rFonts w:hint="eastAsia"/>
          <w:b w:val="0"/>
          <w:sz w:val="24"/>
          <w:szCs w:val="24"/>
        </w:rPr>
        <w:t>同学们纷纷表示，</w:t>
      </w:r>
      <w:r w:rsidR="008124F8">
        <w:rPr>
          <w:rFonts w:hint="eastAsia"/>
          <w:b w:val="0"/>
          <w:sz w:val="24"/>
          <w:szCs w:val="24"/>
        </w:rPr>
        <w:t>上外</w:t>
      </w:r>
      <w:r w:rsidRPr="00CF1B88">
        <w:rPr>
          <w:rFonts w:hint="eastAsia"/>
          <w:b w:val="0"/>
          <w:sz w:val="24"/>
          <w:szCs w:val="24"/>
        </w:rPr>
        <w:t>外教</w:t>
      </w:r>
      <w:r w:rsidR="008124F8">
        <w:rPr>
          <w:rFonts w:hint="eastAsia"/>
          <w:b w:val="0"/>
          <w:sz w:val="24"/>
          <w:szCs w:val="24"/>
        </w:rPr>
        <w:t>B</w:t>
      </w:r>
      <w:r w:rsidR="008124F8">
        <w:rPr>
          <w:b w:val="0"/>
          <w:sz w:val="24"/>
          <w:szCs w:val="24"/>
        </w:rPr>
        <w:t>en</w:t>
      </w:r>
      <w:r w:rsidRPr="00CF1B88">
        <w:rPr>
          <w:rFonts w:hint="eastAsia"/>
          <w:b w:val="0"/>
          <w:sz w:val="24"/>
          <w:szCs w:val="24"/>
        </w:rPr>
        <w:t>以富有感染力且幽默的表达方式，</w:t>
      </w:r>
      <w:r w:rsidR="00C314A9" w:rsidRPr="00AB52D3">
        <w:rPr>
          <w:rFonts w:hint="eastAsia"/>
          <w:b w:val="0"/>
          <w:sz w:val="24"/>
          <w:szCs w:val="24"/>
        </w:rPr>
        <w:t>为</w:t>
      </w:r>
      <w:r w:rsidR="00C314A9">
        <w:rPr>
          <w:rFonts w:hint="eastAsia"/>
          <w:b w:val="0"/>
          <w:sz w:val="24"/>
          <w:szCs w:val="24"/>
        </w:rPr>
        <w:t>他们</w:t>
      </w:r>
      <w:r w:rsidR="00C314A9" w:rsidRPr="00AB52D3">
        <w:rPr>
          <w:rFonts w:hint="eastAsia"/>
          <w:b w:val="0"/>
          <w:sz w:val="24"/>
          <w:szCs w:val="24"/>
        </w:rPr>
        <w:lastRenderedPageBreak/>
        <w:t>提供了生动而丰富的课程，</w:t>
      </w:r>
      <w:r w:rsidRPr="00CF1B88">
        <w:rPr>
          <w:rFonts w:hint="eastAsia"/>
          <w:b w:val="0"/>
          <w:sz w:val="24"/>
          <w:szCs w:val="24"/>
        </w:rPr>
        <w:t>使学生在感受英语魅力的同时提高了口语交际表达</w:t>
      </w:r>
      <w:r>
        <w:rPr>
          <w:rFonts w:hint="eastAsia"/>
          <w:b w:val="0"/>
          <w:sz w:val="24"/>
          <w:szCs w:val="24"/>
        </w:rPr>
        <w:t>。</w:t>
      </w:r>
      <w:r w:rsidR="00C314A9">
        <w:rPr>
          <w:rFonts w:hint="eastAsia"/>
          <w:b w:val="0"/>
          <w:sz w:val="24"/>
          <w:szCs w:val="24"/>
        </w:rPr>
        <w:t>此外，</w:t>
      </w:r>
      <w:r>
        <w:rPr>
          <w:rFonts w:hint="eastAsia"/>
          <w:b w:val="0"/>
          <w:sz w:val="24"/>
          <w:szCs w:val="24"/>
        </w:rPr>
        <w:t>管理系</w:t>
      </w:r>
      <w:r w:rsidRPr="00CF1B88">
        <w:rPr>
          <w:rFonts w:hint="eastAsia"/>
          <w:b w:val="0"/>
          <w:sz w:val="24"/>
          <w:szCs w:val="24"/>
        </w:rPr>
        <w:t>主任袁建昌教授与副主任黄欣懿老师就外教的管理、授课质量与</w:t>
      </w:r>
      <w:r w:rsidR="00616B9B">
        <w:rPr>
          <w:rFonts w:hint="eastAsia"/>
          <w:b w:val="0"/>
          <w:sz w:val="24"/>
          <w:szCs w:val="24"/>
        </w:rPr>
        <w:t>上外</w:t>
      </w:r>
      <w:r w:rsidRPr="00CF1B88">
        <w:rPr>
          <w:rFonts w:hint="eastAsia"/>
          <w:b w:val="0"/>
          <w:sz w:val="24"/>
          <w:szCs w:val="24"/>
        </w:rPr>
        <w:t>负责人进行细致沟通。就今后最大程度激励外籍教师发光发热，服务我校中瑞合作办学专业的</w:t>
      </w:r>
      <w:r w:rsidR="00481193">
        <w:rPr>
          <w:rFonts w:hint="eastAsia"/>
          <w:b w:val="0"/>
          <w:sz w:val="24"/>
          <w:szCs w:val="24"/>
        </w:rPr>
        <w:t>英语教学、</w:t>
      </w:r>
      <w:r w:rsidRPr="00CF1B88">
        <w:rPr>
          <w:rFonts w:hint="eastAsia"/>
          <w:b w:val="0"/>
          <w:sz w:val="24"/>
          <w:szCs w:val="24"/>
        </w:rPr>
        <w:t>参与学生第二课堂教育、面向我校教师语言培训等提出了工作设想。</w:t>
      </w:r>
    </w:p>
    <w:p w:rsidR="00F05D09" w:rsidRPr="00F05D09" w:rsidRDefault="00F05D09" w:rsidP="00F05D09">
      <w:pPr>
        <w:ind w:firstLineChars="2100" w:firstLine="4410"/>
        <w:rPr>
          <w:rFonts w:hint="eastAsia"/>
        </w:rPr>
      </w:pPr>
      <w:r>
        <w:rPr>
          <w:rFonts w:hint="eastAsia"/>
        </w:rPr>
        <w:t>管理系</w:t>
      </w:r>
      <w:r>
        <w:rPr>
          <w:rFonts w:hint="eastAsia"/>
        </w:rPr>
        <w:t xml:space="preserve">  </w:t>
      </w:r>
      <w:r>
        <w:rPr>
          <w:rFonts w:hint="eastAsia"/>
        </w:rPr>
        <w:t>陈轶妮（文</w:t>
      </w:r>
      <w:r>
        <w:rPr>
          <w:rFonts w:hint="eastAsia"/>
        </w:rPr>
        <w:t>/</w:t>
      </w:r>
      <w:r>
        <w:rPr>
          <w:rFonts w:hint="eastAsia"/>
        </w:rPr>
        <w:t>摄）</w:t>
      </w:r>
    </w:p>
    <w:sectPr w:rsidR="00F05D09" w:rsidRPr="00F05D09" w:rsidSect="00900680">
      <w:pgSz w:w="11906" w:h="16838"/>
      <w:pgMar w:top="567" w:right="1797" w:bottom="56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37A" w:rsidRDefault="00E6637A" w:rsidP="00F55DC6">
      <w:r>
        <w:separator/>
      </w:r>
    </w:p>
  </w:endnote>
  <w:endnote w:type="continuationSeparator" w:id="0">
    <w:p w:rsidR="00E6637A" w:rsidRDefault="00E6637A" w:rsidP="00F55D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37A" w:rsidRDefault="00E6637A" w:rsidP="00F55DC6">
      <w:r>
        <w:separator/>
      </w:r>
    </w:p>
  </w:footnote>
  <w:footnote w:type="continuationSeparator" w:id="0">
    <w:p w:rsidR="00E6637A" w:rsidRDefault="00E6637A" w:rsidP="00F55D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4D"/>
    <w:rsid w:val="000440EC"/>
    <w:rsid w:val="00074CA6"/>
    <w:rsid w:val="00086F24"/>
    <w:rsid w:val="00087353"/>
    <w:rsid w:val="000C198B"/>
    <w:rsid w:val="000D3617"/>
    <w:rsid w:val="000D5C8C"/>
    <w:rsid w:val="000E10FB"/>
    <w:rsid w:val="000E1CB8"/>
    <w:rsid w:val="00103B81"/>
    <w:rsid w:val="00175EC8"/>
    <w:rsid w:val="001A5D9D"/>
    <w:rsid w:val="001C2B3B"/>
    <w:rsid w:val="001F7475"/>
    <w:rsid w:val="0020294F"/>
    <w:rsid w:val="0022031A"/>
    <w:rsid w:val="002369ED"/>
    <w:rsid w:val="002708EE"/>
    <w:rsid w:val="0029794C"/>
    <w:rsid w:val="00340486"/>
    <w:rsid w:val="003435BA"/>
    <w:rsid w:val="00352E49"/>
    <w:rsid w:val="0037745E"/>
    <w:rsid w:val="003D146B"/>
    <w:rsid w:val="003E5D9A"/>
    <w:rsid w:val="00481193"/>
    <w:rsid w:val="00487D1A"/>
    <w:rsid w:val="00491BDC"/>
    <w:rsid w:val="00496ECD"/>
    <w:rsid w:val="004B3BF4"/>
    <w:rsid w:val="004D5C50"/>
    <w:rsid w:val="00524155"/>
    <w:rsid w:val="00531FAC"/>
    <w:rsid w:val="00541845"/>
    <w:rsid w:val="00542811"/>
    <w:rsid w:val="00564163"/>
    <w:rsid w:val="00616B9B"/>
    <w:rsid w:val="006633F8"/>
    <w:rsid w:val="0068033B"/>
    <w:rsid w:val="00692E16"/>
    <w:rsid w:val="006B3F7F"/>
    <w:rsid w:val="00707899"/>
    <w:rsid w:val="00730D35"/>
    <w:rsid w:val="00733E6A"/>
    <w:rsid w:val="00733F1B"/>
    <w:rsid w:val="00751F2F"/>
    <w:rsid w:val="00757533"/>
    <w:rsid w:val="00760EB1"/>
    <w:rsid w:val="007872B8"/>
    <w:rsid w:val="00787A81"/>
    <w:rsid w:val="008124F8"/>
    <w:rsid w:val="00834FCD"/>
    <w:rsid w:val="008433E7"/>
    <w:rsid w:val="008C4956"/>
    <w:rsid w:val="00900680"/>
    <w:rsid w:val="00924EA0"/>
    <w:rsid w:val="00983B15"/>
    <w:rsid w:val="00990A3E"/>
    <w:rsid w:val="009A6696"/>
    <w:rsid w:val="009C7EF8"/>
    <w:rsid w:val="009F2C7E"/>
    <w:rsid w:val="009F33E4"/>
    <w:rsid w:val="00A32560"/>
    <w:rsid w:val="00A75E24"/>
    <w:rsid w:val="00A96862"/>
    <w:rsid w:val="00AA4E53"/>
    <w:rsid w:val="00AB52D3"/>
    <w:rsid w:val="00AF357C"/>
    <w:rsid w:val="00B34740"/>
    <w:rsid w:val="00B6251A"/>
    <w:rsid w:val="00B74A58"/>
    <w:rsid w:val="00B910E0"/>
    <w:rsid w:val="00BA0E7F"/>
    <w:rsid w:val="00BE06BD"/>
    <w:rsid w:val="00BE2844"/>
    <w:rsid w:val="00BE46E4"/>
    <w:rsid w:val="00C2321B"/>
    <w:rsid w:val="00C314A9"/>
    <w:rsid w:val="00C66E4E"/>
    <w:rsid w:val="00C72DF2"/>
    <w:rsid w:val="00CF1B88"/>
    <w:rsid w:val="00D27128"/>
    <w:rsid w:val="00D339DF"/>
    <w:rsid w:val="00D348B7"/>
    <w:rsid w:val="00DB71D0"/>
    <w:rsid w:val="00DE1397"/>
    <w:rsid w:val="00DE3921"/>
    <w:rsid w:val="00E11B3E"/>
    <w:rsid w:val="00E15C55"/>
    <w:rsid w:val="00E37F31"/>
    <w:rsid w:val="00E437F2"/>
    <w:rsid w:val="00E4424D"/>
    <w:rsid w:val="00E52C5A"/>
    <w:rsid w:val="00E6637A"/>
    <w:rsid w:val="00E9700C"/>
    <w:rsid w:val="00F05D09"/>
    <w:rsid w:val="00F55DC6"/>
    <w:rsid w:val="00F678FC"/>
    <w:rsid w:val="00F82708"/>
    <w:rsid w:val="00FB325E"/>
    <w:rsid w:val="00FC2AD3"/>
    <w:rsid w:val="00FE5819"/>
    <w:rsid w:val="00FF69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128"/>
    <w:pPr>
      <w:widowControl w:val="0"/>
      <w:jc w:val="both"/>
    </w:pPr>
  </w:style>
  <w:style w:type="paragraph" w:styleId="1">
    <w:name w:val="heading 1"/>
    <w:basedOn w:val="a"/>
    <w:link w:val="1Char"/>
    <w:uiPriority w:val="9"/>
    <w:qFormat/>
    <w:rsid w:val="0048119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5D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5DC6"/>
    <w:rPr>
      <w:sz w:val="18"/>
      <w:szCs w:val="18"/>
    </w:rPr>
  </w:style>
  <w:style w:type="paragraph" w:styleId="a4">
    <w:name w:val="footer"/>
    <w:basedOn w:val="a"/>
    <w:link w:val="Char0"/>
    <w:uiPriority w:val="99"/>
    <w:semiHidden/>
    <w:unhideWhenUsed/>
    <w:rsid w:val="00F55D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5DC6"/>
    <w:rPr>
      <w:sz w:val="18"/>
      <w:szCs w:val="18"/>
    </w:rPr>
  </w:style>
  <w:style w:type="paragraph" w:styleId="a5">
    <w:name w:val="Subtitle"/>
    <w:basedOn w:val="a"/>
    <w:next w:val="a"/>
    <w:link w:val="Char1"/>
    <w:uiPriority w:val="11"/>
    <w:qFormat/>
    <w:rsid w:val="00175EC8"/>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5"/>
    <w:uiPriority w:val="11"/>
    <w:rsid w:val="00175EC8"/>
    <w:rPr>
      <w:rFonts w:asciiTheme="majorHAnsi" w:eastAsia="宋体" w:hAnsiTheme="majorHAnsi" w:cstheme="majorBidi"/>
      <w:b/>
      <w:bCs/>
      <w:kern w:val="28"/>
      <w:sz w:val="32"/>
      <w:szCs w:val="32"/>
    </w:rPr>
  </w:style>
  <w:style w:type="paragraph" w:styleId="a6">
    <w:name w:val="Normal (Web)"/>
    <w:basedOn w:val="a"/>
    <w:uiPriority w:val="99"/>
    <w:semiHidden/>
    <w:unhideWhenUsed/>
    <w:rsid w:val="00AB52D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81193"/>
    <w:rPr>
      <w:rFonts w:ascii="宋体" w:eastAsia="宋体" w:hAnsi="宋体" w:cs="宋体"/>
      <w:b/>
      <w:bCs/>
      <w:kern w:val="36"/>
      <w:sz w:val="48"/>
      <w:szCs w:val="48"/>
    </w:rPr>
  </w:style>
  <w:style w:type="paragraph" w:styleId="a7">
    <w:name w:val="Balloon Text"/>
    <w:basedOn w:val="a"/>
    <w:link w:val="Char2"/>
    <w:uiPriority w:val="99"/>
    <w:semiHidden/>
    <w:unhideWhenUsed/>
    <w:rsid w:val="00F05D09"/>
    <w:rPr>
      <w:sz w:val="18"/>
      <w:szCs w:val="18"/>
    </w:rPr>
  </w:style>
  <w:style w:type="character" w:customStyle="1" w:styleId="Char2">
    <w:name w:val="批注框文本 Char"/>
    <w:basedOn w:val="a0"/>
    <w:link w:val="a7"/>
    <w:uiPriority w:val="99"/>
    <w:semiHidden/>
    <w:rsid w:val="00F05D09"/>
    <w:rPr>
      <w:sz w:val="18"/>
      <w:szCs w:val="18"/>
    </w:rPr>
  </w:style>
</w:styles>
</file>

<file path=word/webSettings.xml><?xml version="1.0" encoding="utf-8"?>
<w:webSettings xmlns:r="http://schemas.openxmlformats.org/officeDocument/2006/relationships" xmlns:w="http://schemas.openxmlformats.org/wordprocessingml/2006/main">
  <w:divs>
    <w:div w:id="1320422785">
      <w:bodyDiv w:val="1"/>
      <w:marLeft w:val="0"/>
      <w:marRight w:val="0"/>
      <w:marTop w:val="0"/>
      <w:marBottom w:val="0"/>
      <w:divBdr>
        <w:top w:val="none" w:sz="0" w:space="0" w:color="auto"/>
        <w:left w:val="none" w:sz="0" w:space="0" w:color="auto"/>
        <w:bottom w:val="none" w:sz="0" w:space="0" w:color="auto"/>
        <w:right w:val="none" w:sz="0" w:space="0" w:color="auto"/>
      </w:divBdr>
    </w:div>
    <w:div w:id="156941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C9D6D7-772B-4771-ACB9-AF9F0BC9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2</Pages>
  <Words>144</Words>
  <Characters>823</Characters>
  <Application>Microsoft Office Word</Application>
  <DocSecurity>0</DocSecurity>
  <Lines>6</Lines>
  <Paragraphs>1</Paragraphs>
  <ScaleCrop>false</ScaleCrop>
  <Company>Lenovo</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36</cp:revision>
  <dcterms:created xsi:type="dcterms:W3CDTF">2020-11-10T06:51:00Z</dcterms:created>
  <dcterms:modified xsi:type="dcterms:W3CDTF">2021-10-13T07:53:00Z</dcterms:modified>
</cp:coreProperties>
</file>