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DE" w:rsidRPr="00A17B3E" w:rsidRDefault="005C0867" w:rsidP="005C0867">
      <w:pPr>
        <w:ind w:right="1124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 xml:space="preserve">    </w:t>
      </w:r>
      <w:r w:rsidRPr="00A17B3E">
        <w:rPr>
          <w:rFonts w:ascii="黑体" w:eastAsia="黑体" w:hAnsi="黑体" w:cs="Times New Roman" w:hint="eastAsia"/>
          <w:b/>
          <w:sz w:val="32"/>
          <w:szCs w:val="32"/>
        </w:rPr>
        <w:t xml:space="preserve"> </w:t>
      </w:r>
      <w:r w:rsidR="00A17B3E" w:rsidRPr="00A17B3E">
        <w:rPr>
          <w:rFonts w:ascii="黑体" w:eastAsia="黑体" w:hAnsi="黑体" w:cs="Times New Roman" w:hint="eastAsia"/>
          <w:b/>
          <w:sz w:val="36"/>
          <w:szCs w:val="36"/>
        </w:rPr>
        <w:t xml:space="preserve">发挥校企合作优势  </w:t>
      </w:r>
      <w:r w:rsidR="002164DE" w:rsidRPr="00A17B3E">
        <w:rPr>
          <w:rFonts w:ascii="黑体" w:eastAsia="黑体" w:hAnsi="黑体" w:cs="Times New Roman" w:hint="eastAsia"/>
          <w:b/>
          <w:sz w:val="36"/>
          <w:szCs w:val="36"/>
        </w:rPr>
        <w:t>搭建就业</w:t>
      </w:r>
      <w:r w:rsidR="00A17B3E" w:rsidRPr="00A17B3E">
        <w:rPr>
          <w:rFonts w:ascii="黑体" w:eastAsia="黑体" w:hAnsi="黑体" w:cs="Times New Roman" w:hint="eastAsia"/>
          <w:b/>
          <w:sz w:val="36"/>
          <w:szCs w:val="36"/>
        </w:rPr>
        <w:t>服务</w:t>
      </w:r>
      <w:r w:rsidR="002164DE" w:rsidRPr="00A17B3E">
        <w:rPr>
          <w:rFonts w:ascii="黑体" w:eastAsia="黑体" w:hAnsi="黑体" w:cs="Times New Roman" w:hint="eastAsia"/>
          <w:b/>
          <w:sz w:val="36"/>
          <w:szCs w:val="36"/>
        </w:rPr>
        <w:t>平台</w:t>
      </w:r>
    </w:p>
    <w:p w:rsidR="00EA6B6A" w:rsidRPr="005C0867" w:rsidRDefault="005C0867" w:rsidP="005C0867">
      <w:pPr>
        <w:ind w:right="1124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</w:t>
      </w:r>
      <w:r w:rsidR="002164DE" w:rsidRPr="005C0867">
        <w:rPr>
          <w:rFonts w:asciiTheme="majorEastAsia" w:eastAsiaTheme="majorEastAsia" w:hAnsiTheme="majorEastAsia" w:cs="Times New Roman" w:hint="eastAsia"/>
          <w:sz w:val="28"/>
          <w:szCs w:val="28"/>
        </w:rPr>
        <w:t>——</w:t>
      </w:r>
      <w:r w:rsidR="00EA6B6A" w:rsidRPr="005C0867">
        <w:rPr>
          <w:rFonts w:asciiTheme="majorEastAsia" w:eastAsiaTheme="majorEastAsia" w:hAnsiTheme="majorEastAsia" w:cs="Times New Roman" w:hint="eastAsia"/>
          <w:sz w:val="28"/>
          <w:szCs w:val="28"/>
        </w:rPr>
        <w:t>中瑞合作办学项目举办合作企业校园</w:t>
      </w:r>
      <w:r w:rsidR="002164DE" w:rsidRPr="005C0867">
        <w:rPr>
          <w:rFonts w:asciiTheme="majorEastAsia" w:eastAsiaTheme="majorEastAsia" w:hAnsiTheme="majorEastAsia" w:cs="Times New Roman" w:hint="eastAsia"/>
          <w:sz w:val="28"/>
          <w:szCs w:val="28"/>
        </w:rPr>
        <w:t>招聘</w:t>
      </w:r>
      <w:r w:rsidR="00EA6B6A" w:rsidRPr="005C0867">
        <w:rPr>
          <w:rFonts w:asciiTheme="majorEastAsia" w:eastAsiaTheme="majorEastAsia" w:hAnsiTheme="majorEastAsia" w:cs="Times New Roman" w:hint="eastAsia"/>
          <w:sz w:val="28"/>
          <w:szCs w:val="28"/>
        </w:rPr>
        <w:t>宣讲会</w:t>
      </w:r>
    </w:p>
    <w:p w:rsidR="005C0867" w:rsidRDefault="005C0867" w:rsidP="00400FA1">
      <w:pPr>
        <w:ind w:right="-58" w:firstLineChars="196" w:firstLine="549"/>
        <w:rPr>
          <w:rFonts w:ascii="Times New Roman" w:hAnsi="Times New Roman" w:cs="Times New Roman" w:hint="eastAsia"/>
          <w:sz w:val="28"/>
          <w:szCs w:val="28"/>
        </w:rPr>
      </w:pPr>
    </w:p>
    <w:p w:rsidR="00EA6B6A" w:rsidRPr="00B17E59" w:rsidRDefault="00400FA1" w:rsidP="00B17E59">
      <w:pPr>
        <w:ind w:right="-58" w:firstLineChars="196" w:firstLine="5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116205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6899543bbba2cbd3e7c89ed60ed8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899543bbba2cbd3e7c89ed60ed8e3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867">
        <w:rPr>
          <w:rFonts w:ascii="Times New Roman" w:hAnsi="Times New Roman" w:cs="Times New Roman" w:hint="eastAsia"/>
          <w:sz w:val="28"/>
          <w:szCs w:val="28"/>
        </w:rPr>
        <w:t>为进一步拓展管理系中瑞合作办学项目应届毕业生就业渠道，力求提供更多适合国际贸易和旅游服务专业学生就业机会</w:t>
      </w:r>
      <w:r w:rsidR="00EA6B6A" w:rsidRPr="00B17E59">
        <w:rPr>
          <w:rFonts w:ascii="Times New Roman" w:hAnsi="Times New Roman" w:cs="Times New Roman" w:hint="eastAsia"/>
          <w:sz w:val="28"/>
          <w:szCs w:val="28"/>
        </w:rPr>
        <w:t>，</w:t>
      </w:r>
      <w:r w:rsidR="005C0867">
        <w:rPr>
          <w:rFonts w:ascii="Times New Roman" w:hAnsi="Times New Roman" w:cs="Times New Roman" w:hint="eastAsia"/>
          <w:sz w:val="28"/>
          <w:szCs w:val="28"/>
        </w:rPr>
        <w:t>管理系特邀上海大宁福朋喜来登酒店与上海扬子江丽笙精选酒店</w:t>
      </w:r>
      <w:r w:rsidR="00EA6B6A">
        <w:rPr>
          <w:rFonts w:ascii="Times New Roman" w:hAnsi="Times New Roman" w:cs="Times New Roman" w:hint="eastAsia"/>
          <w:sz w:val="28"/>
          <w:szCs w:val="28"/>
        </w:rPr>
        <w:t>中瑞合作办学项目的两家合作企业——</w:t>
      </w:r>
      <w:r w:rsidR="00EA6B6A" w:rsidRPr="00E50B42">
        <w:rPr>
          <w:rFonts w:ascii="Times New Roman" w:hAnsi="Times New Roman" w:cs="Times New Roman"/>
          <w:sz w:val="28"/>
          <w:szCs w:val="28"/>
        </w:rPr>
        <w:t>为我们管理系</w:t>
      </w:r>
      <w:r w:rsidR="00EA6B6A">
        <w:rPr>
          <w:rFonts w:ascii="Times New Roman" w:hAnsi="Times New Roman" w:cs="Times New Roman" w:hint="eastAsia"/>
          <w:sz w:val="28"/>
          <w:szCs w:val="28"/>
        </w:rPr>
        <w:t>中瑞合作办学项目毕业班</w:t>
      </w:r>
      <w:r w:rsidR="00EA6B6A" w:rsidRPr="00E50B42">
        <w:rPr>
          <w:rFonts w:ascii="Times New Roman" w:hAnsi="Times New Roman" w:cs="Times New Roman"/>
          <w:sz w:val="28"/>
          <w:szCs w:val="28"/>
        </w:rPr>
        <w:t>同学进行了</w:t>
      </w:r>
      <w:r w:rsidR="005C0867">
        <w:rPr>
          <w:rFonts w:ascii="Times New Roman" w:hAnsi="Times New Roman" w:cs="Times New Roman" w:hint="eastAsia"/>
          <w:sz w:val="28"/>
          <w:szCs w:val="28"/>
        </w:rPr>
        <w:t>两</w:t>
      </w:r>
      <w:r w:rsidR="00EA6B6A">
        <w:rPr>
          <w:rFonts w:ascii="Times New Roman" w:hAnsi="Times New Roman" w:cs="Times New Roman" w:hint="eastAsia"/>
          <w:sz w:val="28"/>
          <w:szCs w:val="28"/>
        </w:rPr>
        <w:t>场校园</w:t>
      </w:r>
      <w:r w:rsidR="005C0867">
        <w:rPr>
          <w:rFonts w:ascii="Times New Roman" w:hAnsi="Times New Roman" w:cs="Times New Roman" w:hint="eastAsia"/>
          <w:sz w:val="28"/>
          <w:szCs w:val="28"/>
        </w:rPr>
        <w:t>招聘</w:t>
      </w:r>
      <w:r w:rsidR="00EA6B6A" w:rsidRPr="00E50B42">
        <w:rPr>
          <w:rFonts w:ascii="Times New Roman" w:hAnsi="Times New Roman" w:cs="Times New Roman"/>
          <w:sz w:val="28"/>
          <w:szCs w:val="28"/>
        </w:rPr>
        <w:t>宣讲会。</w:t>
      </w:r>
    </w:p>
    <w:p w:rsidR="00EA6B6A" w:rsidRPr="00E50B42" w:rsidRDefault="00400FA1" w:rsidP="00B17E59">
      <w:pPr>
        <w:ind w:right="-58" w:firstLineChars="196" w:firstLine="5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108585</wp:posOffset>
            </wp:positionV>
            <wp:extent cx="2400300" cy="1800225"/>
            <wp:effectExtent l="19050" t="0" r="0" b="0"/>
            <wp:wrapSquare wrapText="bothSides"/>
            <wp:docPr id="2" name="图片 2" descr="C:\Users\Administrator\Desktop\449cb73c399129c97a5007f3b2ca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449cb73c399129c97a5007f3b2caa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B6A">
        <w:rPr>
          <w:rFonts w:ascii="Times New Roman" w:hAnsi="Times New Roman" w:cs="Times New Roman" w:hint="eastAsia"/>
          <w:sz w:val="28"/>
          <w:szCs w:val="28"/>
        </w:rPr>
        <w:t>上海大宁福朋喜来登酒店属于万豪集团旗下五星级酒店，上海扬子江丽笙精选酒店</w:t>
      </w:r>
      <w:r w:rsidR="00EA6B6A" w:rsidRPr="00EA6B6A">
        <w:rPr>
          <w:rFonts w:ascii="Times New Roman" w:hAnsi="Times New Roman" w:cs="Times New Roman"/>
          <w:sz w:val="28"/>
          <w:szCs w:val="28"/>
        </w:rPr>
        <w:t>是由上海锦江国际酒店发展股份有限公司控股</w:t>
      </w:r>
      <w:r w:rsidR="00B17E59">
        <w:rPr>
          <w:rFonts w:ascii="Times New Roman" w:hAnsi="Times New Roman" w:cs="Times New Roman" w:hint="eastAsia"/>
          <w:sz w:val="28"/>
          <w:szCs w:val="28"/>
        </w:rPr>
        <w:t>，</w:t>
      </w:r>
      <w:r w:rsidR="00EA6B6A" w:rsidRPr="00EA6B6A">
        <w:rPr>
          <w:rFonts w:ascii="Times New Roman" w:hAnsi="Times New Roman" w:cs="Times New Roman"/>
          <w:sz w:val="28"/>
          <w:szCs w:val="28"/>
        </w:rPr>
        <w:t>丽笙酒店集团管理的国际五星级酒店</w:t>
      </w:r>
      <w:r w:rsidR="00EA6B6A">
        <w:rPr>
          <w:rFonts w:ascii="Times New Roman" w:hAnsi="Times New Roman" w:cs="Times New Roman" w:hint="eastAsia"/>
          <w:sz w:val="28"/>
          <w:szCs w:val="28"/>
        </w:rPr>
        <w:t>。两家酒店分别</w:t>
      </w:r>
      <w:r w:rsidR="002466FA">
        <w:rPr>
          <w:rFonts w:ascii="Times New Roman" w:hAnsi="Times New Roman" w:cs="Times New Roman"/>
          <w:sz w:val="28"/>
          <w:szCs w:val="28"/>
        </w:rPr>
        <w:t>为</w:t>
      </w:r>
      <w:r w:rsidR="002466FA">
        <w:rPr>
          <w:rFonts w:ascii="Times New Roman" w:hAnsi="Times New Roman" w:cs="Times New Roman" w:hint="eastAsia"/>
          <w:sz w:val="28"/>
          <w:szCs w:val="28"/>
        </w:rPr>
        <w:t>中瑞合作办学项目毕业生</w:t>
      </w:r>
      <w:r w:rsidR="00EA6B6A" w:rsidRPr="00E50B42">
        <w:rPr>
          <w:rFonts w:ascii="Times New Roman" w:hAnsi="Times New Roman" w:cs="Times New Roman"/>
          <w:sz w:val="28"/>
          <w:szCs w:val="28"/>
        </w:rPr>
        <w:t>介绍了</w:t>
      </w:r>
      <w:r w:rsidR="00EA6B6A">
        <w:rPr>
          <w:rFonts w:ascii="Times New Roman" w:hAnsi="Times New Roman" w:cs="Times New Roman" w:hint="eastAsia"/>
          <w:sz w:val="28"/>
          <w:szCs w:val="28"/>
        </w:rPr>
        <w:t>酒店的招聘岗位及酒店的具体情况，</w:t>
      </w:r>
      <w:r w:rsidR="00EA6B6A" w:rsidRPr="00E50B42">
        <w:rPr>
          <w:rFonts w:ascii="Times New Roman" w:hAnsi="Times New Roman" w:cs="Times New Roman"/>
          <w:sz w:val="28"/>
          <w:szCs w:val="28"/>
        </w:rPr>
        <w:t>让有意向的同学</w:t>
      </w:r>
      <w:r w:rsidR="00EA6B6A">
        <w:rPr>
          <w:rFonts w:ascii="Times New Roman" w:hAnsi="Times New Roman" w:cs="Times New Roman" w:hint="eastAsia"/>
          <w:sz w:val="28"/>
          <w:szCs w:val="28"/>
        </w:rPr>
        <w:t>们</w:t>
      </w:r>
      <w:r w:rsidR="00EA6B6A">
        <w:rPr>
          <w:rFonts w:ascii="Times New Roman" w:hAnsi="Times New Roman" w:cs="Times New Roman"/>
          <w:sz w:val="28"/>
          <w:szCs w:val="28"/>
        </w:rPr>
        <w:t>能快速加入并</w:t>
      </w:r>
      <w:r w:rsidR="00EA6B6A">
        <w:rPr>
          <w:rFonts w:ascii="Times New Roman" w:hAnsi="Times New Roman" w:cs="Times New Roman" w:hint="eastAsia"/>
          <w:sz w:val="28"/>
          <w:szCs w:val="28"/>
        </w:rPr>
        <w:t>成为一名“酒店人”</w:t>
      </w:r>
      <w:r w:rsidR="00EA6B6A" w:rsidRPr="00E50B42">
        <w:rPr>
          <w:rFonts w:ascii="Times New Roman" w:hAnsi="Times New Roman" w:cs="Times New Roman"/>
          <w:sz w:val="28"/>
          <w:szCs w:val="28"/>
        </w:rPr>
        <w:t>。</w:t>
      </w:r>
    </w:p>
    <w:p w:rsidR="00E65223" w:rsidRDefault="002466FA" w:rsidP="00B17E59">
      <w:pPr>
        <w:ind w:right="-58" w:firstLineChars="196" w:firstLine="5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通过</w:t>
      </w:r>
      <w:r w:rsidR="00EA6B6A">
        <w:rPr>
          <w:rFonts w:ascii="Times New Roman" w:hAnsi="Times New Roman" w:cs="Times New Roman" w:hint="eastAsia"/>
          <w:sz w:val="28"/>
          <w:szCs w:val="28"/>
        </w:rPr>
        <w:t>企业</w:t>
      </w:r>
      <w:r w:rsidR="00EA6B6A">
        <w:rPr>
          <w:rFonts w:ascii="Times New Roman" w:hAnsi="Times New Roman" w:cs="Times New Roman" w:hint="eastAsia"/>
          <w:sz w:val="28"/>
          <w:szCs w:val="28"/>
        </w:rPr>
        <w:t>HR</w:t>
      </w:r>
      <w:r w:rsidR="00EA6B6A">
        <w:rPr>
          <w:rFonts w:ascii="Times New Roman" w:hAnsi="Times New Roman" w:cs="Times New Roman" w:hint="eastAsia"/>
          <w:sz w:val="28"/>
          <w:szCs w:val="28"/>
        </w:rPr>
        <w:t>现身说法，</w:t>
      </w:r>
      <w:r>
        <w:rPr>
          <w:rFonts w:ascii="Times New Roman" w:hAnsi="Times New Roman" w:cs="Times New Roman" w:hint="eastAsia"/>
          <w:sz w:val="28"/>
          <w:szCs w:val="28"/>
        </w:rPr>
        <w:t>及企业和学生供需双方面对面的交流，</w:t>
      </w:r>
      <w:r w:rsidR="00EA6B6A" w:rsidRPr="00E50B42">
        <w:rPr>
          <w:rFonts w:ascii="Times New Roman" w:hAnsi="Times New Roman" w:cs="Times New Roman"/>
          <w:sz w:val="28"/>
          <w:szCs w:val="28"/>
        </w:rPr>
        <w:t>进一步</w:t>
      </w:r>
      <w:r>
        <w:rPr>
          <w:rFonts w:ascii="Times New Roman" w:hAnsi="Times New Roman" w:cs="Times New Roman" w:hint="eastAsia"/>
          <w:sz w:val="28"/>
          <w:szCs w:val="28"/>
        </w:rPr>
        <w:t>提高了学生的就业理念，进一步了解了企业需求，同时</w:t>
      </w:r>
      <w:r w:rsidR="00B17E59">
        <w:rPr>
          <w:rFonts w:ascii="Times New Roman" w:hAnsi="Times New Roman" w:cs="Times New Roman" w:hint="eastAsia"/>
          <w:sz w:val="28"/>
          <w:szCs w:val="28"/>
        </w:rPr>
        <w:t>同学们</w:t>
      </w:r>
      <w:r>
        <w:rPr>
          <w:rFonts w:ascii="Times New Roman" w:hAnsi="Times New Roman" w:cs="Times New Roman" w:hint="eastAsia"/>
          <w:sz w:val="28"/>
          <w:szCs w:val="28"/>
        </w:rPr>
        <w:t>也在交流中学到了</w:t>
      </w:r>
      <w:r w:rsidR="00B17E59">
        <w:rPr>
          <w:rFonts w:ascii="Times New Roman" w:hAnsi="Times New Roman" w:cs="Times New Roman" w:hint="eastAsia"/>
          <w:sz w:val="28"/>
          <w:szCs w:val="28"/>
        </w:rPr>
        <w:t>许多面试小技巧和面试经验，</w:t>
      </w:r>
      <w:r>
        <w:rPr>
          <w:rFonts w:ascii="Times New Roman" w:hAnsi="Times New Roman" w:cs="Times New Roman" w:hint="eastAsia"/>
          <w:sz w:val="28"/>
          <w:szCs w:val="28"/>
        </w:rPr>
        <w:t>为同学们跨出校门走稳、走好人生的就业之路打好了基础。</w:t>
      </w:r>
    </w:p>
    <w:p w:rsidR="00B17E59" w:rsidRPr="00B17E59" w:rsidRDefault="00B17E59" w:rsidP="00B17E59">
      <w:pPr>
        <w:ind w:right="-58" w:firstLineChars="196" w:firstLine="54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黄欣懿（图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文）</w:t>
      </w:r>
    </w:p>
    <w:sectPr w:rsidR="00B17E59" w:rsidRPr="00B17E59" w:rsidSect="008E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60" w:rsidRDefault="00697660" w:rsidP="00EA6B6A">
      <w:r>
        <w:separator/>
      </w:r>
    </w:p>
  </w:endnote>
  <w:endnote w:type="continuationSeparator" w:id="0">
    <w:p w:rsidR="00697660" w:rsidRDefault="00697660" w:rsidP="00EA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60" w:rsidRDefault="00697660" w:rsidP="00EA6B6A">
      <w:r>
        <w:separator/>
      </w:r>
    </w:p>
  </w:footnote>
  <w:footnote w:type="continuationSeparator" w:id="0">
    <w:p w:rsidR="00697660" w:rsidRDefault="00697660" w:rsidP="00EA6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265"/>
    <w:rsid w:val="000024C6"/>
    <w:rsid w:val="00004FD7"/>
    <w:rsid w:val="00027F77"/>
    <w:rsid w:val="0006109A"/>
    <w:rsid w:val="00061E56"/>
    <w:rsid w:val="00096C27"/>
    <w:rsid w:val="000B0C2C"/>
    <w:rsid w:val="000C3AC0"/>
    <w:rsid w:val="000D1A1D"/>
    <w:rsid w:val="000D22B6"/>
    <w:rsid w:val="000D3BC9"/>
    <w:rsid w:val="000F4EA7"/>
    <w:rsid w:val="000F6F55"/>
    <w:rsid w:val="001113B0"/>
    <w:rsid w:val="00122602"/>
    <w:rsid w:val="001248BF"/>
    <w:rsid w:val="0013320A"/>
    <w:rsid w:val="001449B8"/>
    <w:rsid w:val="001557E5"/>
    <w:rsid w:val="00156CB0"/>
    <w:rsid w:val="00176546"/>
    <w:rsid w:val="001823F2"/>
    <w:rsid w:val="001A4544"/>
    <w:rsid w:val="001D16A6"/>
    <w:rsid w:val="001D5239"/>
    <w:rsid w:val="001D7724"/>
    <w:rsid w:val="001F1F0A"/>
    <w:rsid w:val="001F5889"/>
    <w:rsid w:val="0021334F"/>
    <w:rsid w:val="002164DE"/>
    <w:rsid w:val="00235DAC"/>
    <w:rsid w:val="002466FA"/>
    <w:rsid w:val="00254383"/>
    <w:rsid w:val="002855AE"/>
    <w:rsid w:val="00287649"/>
    <w:rsid w:val="00296A03"/>
    <w:rsid w:val="002D28DD"/>
    <w:rsid w:val="002E6CCB"/>
    <w:rsid w:val="002F2835"/>
    <w:rsid w:val="002F518B"/>
    <w:rsid w:val="00330FC4"/>
    <w:rsid w:val="00333B2F"/>
    <w:rsid w:val="00334105"/>
    <w:rsid w:val="00351A1A"/>
    <w:rsid w:val="003627CA"/>
    <w:rsid w:val="00363401"/>
    <w:rsid w:val="00371E6B"/>
    <w:rsid w:val="0037513F"/>
    <w:rsid w:val="00376B09"/>
    <w:rsid w:val="0038496C"/>
    <w:rsid w:val="00384E97"/>
    <w:rsid w:val="00396651"/>
    <w:rsid w:val="003A5865"/>
    <w:rsid w:val="003C5A9F"/>
    <w:rsid w:val="003F2EBF"/>
    <w:rsid w:val="00400FA1"/>
    <w:rsid w:val="00443D60"/>
    <w:rsid w:val="00455455"/>
    <w:rsid w:val="00456539"/>
    <w:rsid w:val="00467974"/>
    <w:rsid w:val="00477265"/>
    <w:rsid w:val="00481491"/>
    <w:rsid w:val="004A3F3B"/>
    <w:rsid w:val="004B35C1"/>
    <w:rsid w:val="004E2C55"/>
    <w:rsid w:val="004E6C58"/>
    <w:rsid w:val="004F7298"/>
    <w:rsid w:val="00504064"/>
    <w:rsid w:val="00510BCC"/>
    <w:rsid w:val="00527B36"/>
    <w:rsid w:val="00540EAA"/>
    <w:rsid w:val="005458AB"/>
    <w:rsid w:val="00547AF0"/>
    <w:rsid w:val="005539D6"/>
    <w:rsid w:val="00574AD0"/>
    <w:rsid w:val="00580063"/>
    <w:rsid w:val="00580F72"/>
    <w:rsid w:val="0059623B"/>
    <w:rsid w:val="0059670B"/>
    <w:rsid w:val="005A7602"/>
    <w:rsid w:val="005B098A"/>
    <w:rsid w:val="005C0867"/>
    <w:rsid w:val="005F2E6B"/>
    <w:rsid w:val="005F77C9"/>
    <w:rsid w:val="005F7A08"/>
    <w:rsid w:val="00623674"/>
    <w:rsid w:val="00626F80"/>
    <w:rsid w:val="0064015F"/>
    <w:rsid w:val="00642723"/>
    <w:rsid w:val="00642F13"/>
    <w:rsid w:val="006601A9"/>
    <w:rsid w:val="00670BD5"/>
    <w:rsid w:val="006763AB"/>
    <w:rsid w:val="0068495F"/>
    <w:rsid w:val="006905A5"/>
    <w:rsid w:val="00690A0D"/>
    <w:rsid w:val="00691D7A"/>
    <w:rsid w:val="00697660"/>
    <w:rsid w:val="006B5DF5"/>
    <w:rsid w:val="006C069B"/>
    <w:rsid w:val="006C10C0"/>
    <w:rsid w:val="006D2F1E"/>
    <w:rsid w:val="006D58B7"/>
    <w:rsid w:val="00701557"/>
    <w:rsid w:val="00722F46"/>
    <w:rsid w:val="00732C7E"/>
    <w:rsid w:val="0074104C"/>
    <w:rsid w:val="00776AB0"/>
    <w:rsid w:val="00783F2A"/>
    <w:rsid w:val="007A459B"/>
    <w:rsid w:val="007C7EFD"/>
    <w:rsid w:val="007E0AE6"/>
    <w:rsid w:val="007F058D"/>
    <w:rsid w:val="007F3144"/>
    <w:rsid w:val="007F7DAD"/>
    <w:rsid w:val="00835604"/>
    <w:rsid w:val="0086252D"/>
    <w:rsid w:val="00885B8F"/>
    <w:rsid w:val="0089199D"/>
    <w:rsid w:val="008A3990"/>
    <w:rsid w:val="008B1969"/>
    <w:rsid w:val="008C0247"/>
    <w:rsid w:val="008D6D84"/>
    <w:rsid w:val="008E5C2E"/>
    <w:rsid w:val="008E6FDB"/>
    <w:rsid w:val="0090297B"/>
    <w:rsid w:val="009303F7"/>
    <w:rsid w:val="0093369B"/>
    <w:rsid w:val="00951351"/>
    <w:rsid w:val="00955945"/>
    <w:rsid w:val="00957FD1"/>
    <w:rsid w:val="009725DE"/>
    <w:rsid w:val="009769DE"/>
    <w:rsid w:val="009776AA"/>
    <w:rsid w:val="00980FEF"/>
    <w:rsid w:val="0099680A"/>
    <w:rsid w:val="009A46D6"/>
    <w:rsid w:val="009A79BC"/>
    <w:rsid w:val="009C1F18"/>
    <w:rsid w:val="009C536F"/>
    <w:rsid w:val="009C780F"/>
    <w:rsid w:val="009C7E30"/>
    <w:rsid w:val="009E1530"/>
    <w:rsid w:val="009E3A73"/>
    <w:rsid w:val="009F1F49"/>
    <w:rsid w:val="00A06FF8"/>
    <w:rsid w:val="00A17B3E"/>
    <w:rsid w:val="00A27708"/>
    <w:rsid w:val="00A47AFF"/>
    <w:rsid w:val="00A50B75"/>
    <w:rsid w:val="00A50D01"/>
    <w:rsid w:val="00A56522"/>
    <w:rsid w:val="00A57C99"/>
    <w:rsid w:val="00A60C91"/>
    <w:rsid w:val="00A63C31"/>
    <w:rsid w:val="00A772BF"/>
    <w:rsid w:val="00A94C68"/>
    <w:rsid w:val="00AD1D9D"/>
    <w:rsid w:val="00AD4065"/>
    <w:rsid w:val="00AD6BD3"/>
    <w:rsid w:val="00B05404"/>
    <w:rsid w:val="00B17E59"/>
    <w:rsid w:val="00B34281"/>
    <w:rsid w:val="00B7463F"/>
    <w:rsid w:val="00BA1212"/>
    <w:rsid w:val="00BA6C38"/>
    <w:rsid w:val="00BC3B2B"/>
    <w:rsid w:val="00BD6B0B"/>
    <w:rsid w:val="00BE55A1"/>
    <w:rsid w:val="00BF0D97"/>
    <w:rsid w:val="00C03185"/>
    <w:rsid w:val="00C06C35"/>
    <w:rsid w:val="00C13163"/>
    <w:rsid w:val="00C4261E"/>
    <w:rsid w:val="00C45057"/>
    <w:rsid w:val="00C503CE"/>
    <w:rsid w:val="00C522D7"/>
    <w:rsid w:val="00C670C3"/>
    <w:rsid w:val="00C72C78"/>
    <w:rsid w:val="00C86E9B"/>
    <w:rsid w:val="00CA5043"/>
    <w:rsid w:val="00CB07B1"/>
    <w:rsid w:val="00CB0D8D"/>
    <w:rsid w:val="00CB1CD1"/>
    <w:rsid w:val="00CB6F06"/>
    <w:rsid w:val="00CC4C2A"/>
    <w:rsid w:val="00CD3A9B"/>
    <w:rsid w:val="00CD7BEB"/>
    <w:rsid w:val="00CE2883"/>
    <w:rsid w:val="00CE5659"/>
    <w:rsid w:val="00D00272"/>
    <w:rsid w:val="00D0054F"/>
    <w:rsid w:val="00D134BE"/>
    <w:rsid w:val="00D1614B"/>
    <w:rsid w:val="00D4530A"/>
    <w:rsid w:val="00D46E41"/>
    <w:rsid w:val="00D5267B"/>
    <w:rsid w:val="00D85E02"/>
    <w:rsid w:val="00D86D89"/>
    <w:rsid w:val="00D957EB"/>
    <w:rsid w:val="00DA4C88"/>
    <w:rsid w:val="00DA7D7E"/>
    <w:rsid w:val="00DB41EF"/>
    <w:rsid w:val="00DB74FE"/>
    <w:rsid w:val="00DC2181"/>
    <w:rsid w:val="00DD7FD4"/>
    <w:rsid w:val="00DE768B"/>
    <w:rsid w:val="00DF38CC"/>
    <w:rsid w:val="00E01C7D"/>
    <w:rsid w:val="00E03DE2"/>
    <w:rsid w:val="00E07788"/>
    <w:rsid w:val="00E21695"/>
    <w:rsid w:val="00E24E10"/>
    <w:rsid w:val="00E35105"/>
    <w:rsid w:val="00E415CA"/>
    <w:rsid w:val="00E44257"/>
    <w:rsid w:val="00E65223"/>
    <w:rsid w:val="00E65DEA"/>
    <w:rsid w:val="00E91AA6"/>
    <w:rsid w:val="00EA17E9"/>
    <w:rsid w:val="00EA314A"/>
    <w:rsid w:val="00EA6B6A"/>
    <w:rsid w:val="00EB471A"/>
    <w:rsid w:val="00EB53A9"/>
    <w:rsid w:val="00EB55B0"/>
    <w:rsid w:val="00EC6DD4"/>
    <w:rsid w:val="00EE207E"/>
    <w:rsid w:val="00EF6441"/>
    <w:rsid w:val="00EF7D11"/>
    <w:rsid w:val="00EF7D71"/>
    <w:rsid w:val="00F3678A"/>
    <w:rsid w:val="00F43B14"/>
    <w:rsid w:val="00F4706C"/>
    <w:rsid w:val="00FA2E60"/>
    <w:rsid w:val="00FA6156"/>
    <w:rsid w:val="00FB226F"/>
    <w:rsid w:val="00FC296A"/>
    <w:rsid w:val="00FC350C"/>
    <w:rsid w:val="00FC5340"/>
    <w:rsid w:val="00FC7F27"/>
    <w:rsid w:val="00FE322F"/>
    <w:rsid w:val="00FF221C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B6A"/>
    <w:rPr>
      <w:sz w:val="18"/>
      <w:szCs w:val="18"/>
    </w:rPr>
  </w:style>
  <w:style w:type="character" w:styleId="a5">
    <w:name w:val="Emphasis"/>
    <w:basedOn w:val="a0"/>
    <w:uiPriority w:val="20"/>
    <w:qFormat/>
    <w:rsid w:val="00EA6B6A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400F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0F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B6A"/>
    <w:rPr>
      <w:sz w:val="18"/>
      <w:szCs w:val="18"/>
    </w:rPr>
  </w:style>
  <w:style w:type="character" w:styleId="a5">
    <w:name w:val="Emphasis"/>
    <w:basedOn w:val="a0"/>
    <w:uiPriority w:val="20"/>
    <w:qFormat/>
    <w:rsid w:val="00EA6B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黄欣懿</dc:creator>
  <cp:keywords/>
  <dc:description/>
  <cp:lastModifiedBy>Administrator</cp:lastModifiedBy>
  <cp:revision>4</cp:revision>
  <dcterms:created xsi:type="dcterms:W3CDTF">2023-03-17T06:53:00Z</dcterms:created>
  <dcterms:modified xsi:type="dcterms:W3CDTF">2023-03-17T07:35:00Z</dcterms:modified>
</cp:coreProperties>
</file>